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21F7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21F7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521F7B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521F7B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21F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گیاهان مرتعی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21F7B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شناسایی گیاهان مرتعی 1</w:t>
            </w:r>
          </w:p>
        </w:tc>
        <w:tc>
          <w:tcPr>
            <w:tcW w:w="2972" w:type="dxa"/>
            <w:gridSpan w:val="2"/>
          </w:tcPr>
          <w:p w:rsidR="00B97D71" w:rsidRPr="005908E6" w:rsidRDefault="00521F7B" w:rsidP="00521F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Identification of</w:t>
            </w:r>
            <w:r w:rsidRPr="00521F7B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1F7B">
              <w:rPr>
                <w:rFonts w:asciiTheme="majorBidi" w:hAnsiTheme="majorBidi" w:cstheme="majorBidi"/>
                <w:lang w:bidi="fa-IR"/>
              </w:rPr>
              <w:t>rangeland plants</w:t>
            </w:r>
            <w:r>
              <w:rPr>
                <w:rFonts w:asciiTheme="majorBidi" w:hAnsiTheme="majorBidi" w:cstheme="majorBidi"/>
                <w:lang w:bidi="fa-IR"/>
              </w:rPr>
              <w:t xml:space="preserve"> species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521F7B" w:rsidRDefault="00521F7B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21F7B">
              <w:rPr>
                <w:rFonts w:asciiTheme="majorBidi" w:hAnsiTheme="majorBidi" w:cstheme="majorBidi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13-14 و دوشنبه 8-10</w:t>
            </w:r>
            <w:r w:rsidR="00521F7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21F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و کلیدبندی گیاهان مرتعی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21F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521F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521F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521F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521F7B" w:rsidP="00521F7B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گیاهان مرتعی، حسین آدرنیوند</w:t>
            </w:r>
          </w:p>
          <w:p w:rsidR="00521F7B" w:rsidRDefault="00521F7B" w:rsidP="00521F7B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فلور ایرانیکا</w:t>
            </w:r>
          </w:p>
          <w:p w:rsidR="00521F7B" w:rsidRPr="004B094A" w:rsidRDefault="00521F7B" w:rsidP="00521F7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فلور مبین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521F7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21F7B" w:rsidP="00521F7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اسپند</w:t>
            </w:r>
            <w:r>
              <w:t xml:space="preserve"> (Zygophylaceae):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21F7B" w:rsidP="00521F7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 xml:space="preserve">خانواده پلي گناسه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علف هفت بند</w:t>
            </w:r>
            <w: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21F7B" w:rsidP="00521F7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خانواده گل که یا گل بهمن</w:t>
            </w:r>
            <w:r>
              <w:t>Plumbaginaceae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21F7B" w:rsidP="00521F7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اسفناج</w:t>
            </w:r>
            <w:r>
              <w:rPr>
                <w:rFonts w:hint="cs"/>
                <w:rtl/>
              </w:rPr>
              <w:t xml:space="preserve"> </w:t>
            </w:r>
            <w:r>
              <w:t>Chenopodiaceae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21F7B" w:rsidP="00521F7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اسفناج</w:t>
            </w:r>
            <w:r>
              <w:rPr>
                <w:rFonts w:hint="cs"/>
                <w:rtl/>
              </w:rPr>
              <w:t xml:space="preserve"> </w:t>
            </w:r>
            <w:r>
              <w:t>Chenopodiaceae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بقو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ت</w:t>
            </w:r>
            <w:r>
              <w:t>Leguminoseae)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8027F" w:rsidTr="00FE7024">
        <w:trPr>
          <w:trHeight w:val="251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بقو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ت</w:t>
            </w:r>
            <w:r>
              <w:t>Leguminoseae)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8027F" w:rsidTr="006B3CAE">
        <w:trPr>
          <w:trHeight w:val="197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بقو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ت</w:t>
            </w:r>
            <w:r>
              <w:t>Leguminoseae)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8027F" w:rsidTr="006B3CAE">
        <w:trPr>
          <w:trHeight w:val="188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8027F" w:rsidTr="006B3CAE">
        <w:trPr>
          <w:trHeight w:val="206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 xml:space="preserve">تيره چتریان </w:t>
            </w:r>
            <w:r>
              <w:t xml:space="preserve"> (Umbelifereae)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8027F" w:rsidTr="00FE7024">
        <w:trPr>
          <w:trHeight w:val="224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کاسني</w:t>
            </w:r>
            <w:r>
              <w:t>Asteraceae = Compositae)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8027F" w:rsidTr="00FE7024">
        <w:trPr>
          <w:trHeight w:val="233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کاسني</w:t>
            </w:r>
            <w:r>
              <w:t>Asteraceae = Compositae)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8027F" w:rsidTr="00FE7024">
        <w:trPr>
          <w:trHeight w:val="71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تيره زرشک</w:t>
            </w:r>
            <w:r>
              <w:t>Beberidaceae)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027F" w:rsidTr="00FE7024">
        <w:trPr>
          <w:trHeight w:val="269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خانواده گل سر</w:t>
            </w:r>
            <w:r>
              <w:t xml:space="preserve"> Rosaceae)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8027F" w:rsidTr="00FE7024">
        <w:trPr>
          <w:trHeight w:val="197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خانواده گل سر</w:t>
            </w:r>
            <w:r>
              <w:t xml:space="preserve"> Rosaceae)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8027F" w:rsidTr="00FE7024">
        <w:trPr>
          <w:trHeight w:val="206"/>
          <w:jc w:val="center"/>
        </w:trPr>
        <w:tc>
          <w:tcPr>
            <w:tcW w:w="1975" w:type="dxa"/>
          </w:tcPr>
          <w:p w:rsidR="0028027F" w:rsidRPr="00FE7024" w:rsidRDefault="0028027F" w:rsidP="002802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27F" w:rsidRPr="00FE7024" w:rsidRDefault="0028027F" w:rsidP="002802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پایانی</w:t>
            </w:r>
          </w:p>
        </w:tc>
        <w:tc>
          <w:tcPr>
            <w:tcW w:w="1078" w:type="dxa"/>
          </w:tcPr>
          <w:p w:rsidR="0028027F" w:rsidRPr="00E32E53" w:rsidRDefault="0028027F" w:rsidP="002802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28027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A3" w:rsidRDefault="002541A3" w:rsidP="0007479E">
      <w:pPr>
        <w:spacing w:after="0" w:line="240" w:lineRule="auto"/>
      </w:pPr>
      <w:r>
        <w:separator/>
      </w:r>
    </w:p>
  </w:endnote>
  <w:endnote w:type="continuationSeparator" w:id="0">
    <w:p w:rsidR="002541A3" w:rsidRDefault="002541A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A3" w:rsidRDefault="002541A3" w:rsidP="0007479E">
      <w:pPr>
        <w:spacing w:after="0" w:line="240" w:lineRule="auto"/>
      </w:pPr>
      <w:r>
        <w:separator/>
      </w:r>
    </w:p>
  </w:footnote>
  <w:footnote w:type="continuationSeparator" w:id="0">
    <w:p w:rsidR="002541A3" w:rsidRDefault="002541A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541A3"/>
    <w:rsid w:val="0028027F"/>
    <w:rsid w:val="00321206"/>
    <w:rsid w:val="003D23C3"/>
    <w:rsid w:val="004B094A"/>
    <w:rsid w:val="004C0E17"/>
    <w:rsid w:val="00521F7B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9EA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2018-12-27T12:18:00Z</cp:lastPrinted>
  <dcterms:created xsi:type="dcterms:W3CDTF">2024-06-12T07:56:00Z</dcterms:created>
  <dcterms:modified xsi:type="dcterms:W3CDTF">2024-06-12T07:56:00Z</dcterms:modified>
</cp:coreProperties>
</file>